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0B" w:rsidRPr="00353B27" w:rsidRDefault="0024030B" w:rsidP="0024030B">
      <w:pPr>
        <w:pStyle w:val="Default"/>
        <w:jc w:val="center"/>
      </w:pPr>
      <w:r w:rsidRPr="00353B27">
        <w:rPr>
          <w:b/>
          <w:bCs/>
        </w:rPr>
        <w:t>PROCEDURA ODWOŁAWCZA</w:t>
      </w:r>
    </w:p>
    <w:p w:rsidR="0024030B" w:rsidRDefault="0024030B" w:rsidP="0024030B">
      <w:r w:rsidRPr="00353B27">
        <w:rPr>
          <w:b/>
          <w:bCs/>
        </w:rPr>
        <w:t xml:space="preserve">od wyników rekrutacji </w:t>
      </w:r>
      <w:r>
        <w:t xml:space="preserve">w </w:t>
      </w:r>
      <w:r w:rsidR="004E56E0">
        <w:t>projekcie Erasmus+,  Numer projektu 2023-1-PL01-KA121-VET-000122641 w akredytacji, Numer akredytacji 2022-1-PL01-KA120-VET-000108986</w:t>
      </w:r>
    </w:p>
    <w:p w:rsidR="0024030B" w:rsidRDefault="0024030B" w:rsidP="0024030B">
      <w:r>
        <w:t>realizowanym w Bielskiej Szkole Przemysłowej</w:t>
      </w:r>
    </w:p>
    <w:p w:rsidR="0024030B" w:rsidRDefault="0024030B" w:rsidP="0024030B">
      <w:pPr>
        <w:pStyle w:val="Default"/>
      </w:pPr>
    </w:p>
    <w:p w:rsidR="0024030B" w:rsidRPr="00353B27" w:rsidRDefault="0024030B" w:rsidP="0024030B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pl-PL"/>
        </w:rPr>
      </w:pPr>
      <w:r w:rsidRPr="00353B27">
        <w:t xml:space="preserve"> Uczniowie, którzy w wyniku przeprowadzonej rekrutacji nie zakwalifikowali się do projektu mogą wnieść odwołanie od decyzji Komisji Rekrutacyjnej z odpowiednim uzasadnieniem w ciągu dwóch dni od daty przeprowadzenia rekrutacji i ogłoszenia listy rekrutacyjnej. </w:t>
      </w:r>
      <w:r w:rsidR="004E56E0">
        <w:t xml:space="preserve">projekcie Erasmus+,  Numer projektu 2023-1-PL01-KA121-VET-000122641 w akredytacji, Numer akredytacji 2022-1-PL01-KA120-VET-000108986. </w:t>
      </w:r>
      <w:r w:rsidRPr="00353B27">
        <w:t xml:space="preserve">Odwołanie należy złożyć w formie pisemnej do koordynatora projektu Bielskiej Szkoły Przemysłowej w Bielsku-Białej. Za dopuszczalną formę uznaje się także przesłanie w ww. terminie odwołania drogą elektroniczną (e-mail na adres </w:t>
      </w:r>
      <w:hyperlink r:id="rId4" w:history="1">
        <w:r w:rsidRPr="00353B27">
          <w:rPr>
            <w:rStyle w:val="Hipercze"/>
          </w:rPr>
          <w:t>logusz@wp.pl</w:t>
        </w:r>
      </w:hyperlink>
      <w:r>
        <w:t xml:space="preserve"> </w:t>
      </w:r>
      <w:r w:rsidRPr="00353B27">
        <w:t xml:space="preserve">, przy czym dostarczenie odwołania w formie pisemnej musi nastąpić nie później niż w ciągu następnych dwóch dni od wyników rekrutacji. </w:t>
      </w:r>
    </w:p>
    <w:p w:rsidR="0024030B" w:rsidRPr="00353B27" w:rsidRDefault="0024030B" w:rsidP="0024030B">
      <w:pPr>
        <w:pStyle w:val="Default"/>
      </w:pPr>
      <w:r w:rsidRPr="00353B27">
        <w:t xml:space="preserve">W celu rozpatrzenia odwołania zostanie ponownie powołana Komisja Rekrutacyjna i zostanie ponownie przeprowadzona procedura kwalifikacyjna. </w:t>
      </w:r>
    </w:p>
    <w:p w:rsidR="0024030B" w:rsidRPr="00353B27" w:rsidRDefault="0024030B" w:rsidP="0024030B">
      <w:pPr>
        <w:pStyle w:val="Default"/>
      </w:pPr>
      <w:r w:rsidRPr="00353B27">
        <w:t xml:space="preserve">Jeżeli w wyniku ponownej procedury kwalifikacyjnej uczestnik otrzyma wyższy wynik o 15% niż wynik uzyskany na pierwszym etapie, jego wynik zostanie zmieniony i zostanie umieszczony na liście rekrutacyjnej z nową punktacją. </w:t>
      </w:r>
    </w:p>
    <w:p w:rsidR="0024030B" w:rsidRPr="00353B27" w:rsidRDefault="0024030B" w:rsidP="0024030B">
      <w:pPr>
        <w:pStyle w:val="Default"/>
      </w:pPr>
      <w:r w:rsidRPr="00353B27">
        <w:t xml:space="preserve">Ostateczna lista główna zostanie podana do wiadomości po zakończeniu procedury odwoławczej. </w:t>
      </w:r>
    </w:p>
    <w:p w:rsidR="0024030B" w:rsidRDefault="0024030B" w:rsidP="0024030B">
      <w:r w:rsidRPr="00353B27">
        <w:t>Po zakończeniu procedury odwoławczej z osobami, które znajdą się na głównej liście rekrutacyjnej i złożą komplet wymaganych dokumentów będą uczestniczyły w projekcie zostaną i zostaną podpisane z nimi umowy o staż.</w:t>
      </w:r>
    </w:p>
    <w:p w:rsidR="0024030B" w:rsidRDefault="0024030B" w:rsidP="0024030B"/>
    <w:p w:rsidR="0024030B" w:rsidRDefault="0024030B" w:rsidP="0024030B"/>
    <w:p w:rsidR="004B328F" w:rsidRDefault="004B328F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p w:rsidR="004E56E0" w:rsidRDefault="004E56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2"/>
        <w:gridCol w:w="29"/>
        <w:gridCol w:w="4509"/>
      </w:tblGrid>
      <w:tr w:rsidR="004E56E0" w:rsidRPr="00353B27" w:rsidTr="001C4953">
        <w:trPr>
          <w:gridAfter w:val="1"/>
          <w:wAfter w:w="4509" w:type="dxa"/>
          <w:trHeight w:val="98"/>
        </w:trPr>
        <w:tc>
          <w:tcPr>
            <w:tcW w:w="4741" w:type="dxa"/>
            <w:gridSpan w:val="2"/>
          </w:tcPr>
          <w:p w:rsidR="004E56E0" w:rsidRPr="00353B27" w:rsidRDefault="004E56E0" w:rsidP="001C4953">
            <w:pPr>
              <w:pStyle w:val="Default"/>
            </w:pPr>
            <w:r w:rsidRPr="00353B27">
              <w:rPr>
                <w:b/>
                <w:bCs/>
              </w:rPr>
              <w:t xml:space="preserve">Poniższe pole wypełnia koordynator Projektu: </w:t>
            </w:r>
          </w:p>
        </w:tc>
      </w:tr>
      <w:tr w:rsidR="004E56E0" w:rsidRPr="00353B27" w:rsidTr="001C4953">
        <w:trPr>
          <w:gridAfter w:val="1"/>
          <w:wAfter w:w="4509" w:type="dxa"/>
          <w:trHeight w:val="633"/>
        </w:trPr>
        <w:tc>
          <w:tcPr>
            <w:tcW w:w="4741" w:type="dxa"/>
            <w:gridSpan w:val="2"/>
          </w:tcPr>
          <w:p w:rsidR="004E56E0" w:rsidRPr="00353B27" w:rsidRDefault="004E56E0" w:rsidP="001C4953">
            <w:pPr>
              <w:pStyle w:val="Default"/>
              <w:rPr>
                <w:b/>
                <w:bCs/>
              </w:rPr>
            </w:pPr>
            <w:r w:rsidRPr="00353B27">
              <w:rPr>
                <w:b/>
                <w:bCs/>
              </w:rPr>
              <w:t xml:space="preserve">Data wpływu </w:t>
            </w:r>
          </w:p>
          <w:p w:rsidR="004E56E0" w:rsidRPr="00353B27" w:rsidRDefault="004E56E0" w:rsidP="001C4953">
            <w:pPr>
              <w:pStyle w:val="Default"/>
              <w:rPr>
                <w:b/>
                <w:bCs/>
              </w:rPr>
            </w:pPr>
          </w:p>
          <w:p w:rsidR="004E56E0" w:rsidRPr="00353B27" w:rsidRDefault="004E56E0" w:rsidP="001C4953">
            <w:pPr>
              <w:pStyle w:val="Default"/>
              <w:rPr>
                <w:b/>
                <w:bCs/>
              </w:rPr>
            </w:pPr>
            <w:r w:rsidRPr="00353B27">
              <w:rPr>
                <w:b/>
                <w:bCs/>
              </w:rPr>
              <w:t xml:space="preserve">Wniosku:…………………………………….. </w:t>
            </w:r>
          </w:p>
          <w:p w:rsidR="004E56E0" w:rsidRPr="00353B27" w:rsidRDefault="004E56E0" w:rsidP="001C4953">
            <w:pPr>
              <w:pStyle w:val="Default"/>
            </w:pPr>
          </w:p>
          <w:p w:rsidR="004E56E0" w:rsidRPr="00353B27" w:rsidRDefault="004E56E0" w:rsidP="001C4953">
            <w:pPr>
              <w:pStyle w:val="Default"/>
              <w:rPr>
                <w:b/>
                <w:bCs/>
              </w:rPr>
            </w:pPr>
            <w:r w:rsidRPr="00353B27">
              <w:rPr>
                <w:b/>
                <w:bCs/>
              </w:rPr>
              <w:t xml:space="preserve">Podpis osoby przyjmującej </w:t>
            </w:r>
          </w:p>
          <w:p w:rsidR="004E56E0" w:rsidRPr="00353B27" w:rsidRDefault="004E56E0" w:rsidP="001C4953">
            <w:pPr>
              <w:pStyle w:val="Default"/>
              <w:rPr>
                <w:b/>
                <w:bCs/>
              </w:rPr>
            </w:pPr>
          </w:p>
          <w:p w:rsidR="004E56E0" w:rsidRPr="00353B27" w:rsidRDefault="004E56E0" w:rsidP="001C4953">
            <w:pPr>
              <w:pStyle w:val="Default"/>
              <w:rPr>
                <w:b/>
                <w:bCs/>
              </w:rPr>
            </w:pPr>
            <w:r w:rsidRPr="00353B27">
              <w:rPr>
                <w:b/>
                <w:bCs/>
              </w:rPr>
              <w:t xml:space="preserve">Wniosek:……………………… </w:t>
            </w:r>
          </w:p>
          <w:p w:rsidR="004E56E0" w:rsidRPr="00353B27" w:rsidRDefault="004E56E0" w:rsidP="001C4953">
            <w:pPr>
              <w:pStyle w:val="Default"/>
            </w:pPr>
          </w:p>
        </w:tc>
      </w:tr>
      <w:tr w:rsidR="004E56E0" w:rsidRPr="00353B27" w:rsidTr="001C4953">
        <w:tc>
          <w:tcPr>
            <w:tcW w:w="9250" w:type="dxa"/>
            <w:gridSpan w:val="3"/>
          </w:tcPr>
          <w:p w:rsidR="004E56E0" w:rsidRDefault="004E56E0" w:rsidP="001C4953">
            <w:pPr>
              <w:pStyle w:val="Default"/>
              <w:rPr>
                <w:b/>
                <w:bCs/>
              </w:rPr>
            </w:pPr>
            <w:r w:rsidRPr="00353B27">
              <w:rPr>
                <w:b/>
                <w:bCs/>
              </w:rPr>
              <w:t xml:space="preserve">Wniosek o ponowną rekrutację </w:t>
            </w:r>
            <w:r>
              <w:rPr>
                <w:b/>
                <w:bCs/>
              </w:rPr>
              <w:t>w</w:t>
            </w:r>
          </w:p>
          <w:p w:rsidR="004E56E0" w:rsidRDefault="004E56E0" w:rsidP="001C4953">
            <w:pPr>
              <w:pStyle w:val="Default"/>
              <w:rPr>
                <w:b/>
                <w:bCs/>
              </w:rPr>
            </w:pPr>
          </w:p>
          <w:p w:rsidR="004E56E0" w:rsidRPr="00353B27" w:rsidRDefault="004E56E0" w:rsidP="004E56E0">
            <w:pPr>
              <w:pStyle w:val="Default"/>
              <w:rPr>
                <w:rFonts w:ascii="Calibri" w:hAnsi="Calibri"/>
              </w:rPr>
            </w:pPr>
            <w:r>
              <w:t>projekcie Erasmus+,  Numer projektu 2023-1-PL01-KA121-VET-000122641 w akredytacji, Numer akredytacji 2022-1-PL01-KA120-VET-000108986</w:t>
            </w:r>
          </w:p>
        </w:tc>
      </w:tr>
      <w:tr w:rsidR="004E56E0" w:rsidRPr="00595CD5" w:rsidTr="001C4953">
        <w:trPr>
          <w:gridAfter w:val="2"/>
          <w:wAfter w:w="4538" w:type="dxa"/>
        </w:trPr>
        <w:tc>
          <w:tcPr>
            <w:tcW w:w="4712" w:type="dxa"/>
            <w:tcBorders>
              <w:right w:val="single" w:sz="4" w:space="0" w:color="auto"/>
            </w:tcBorders>
          </w:tcPr>
          <w:p w:rsidR="004E56E0" w:rsidRPr="00595CD5" w:rsidRDefault="004E56E0" w:rsidP="001C4953">
            <w:pPr>
              <w:rPr>
                <w:rFonts w:ascii="Calibri" w:eastAsia="Calibri" w:hAnsi="Calibri" w:cs="Times New Roman"/>
              </w:rPr>
            </w:pPr>
            <w:r w:rsidRPr="00595CD5">
              <w:rPr>
                <w:rFonts w:ascii="Calibri" w:eastAsia="Calibri" w:hAnsi="Calibri" w:cs="Times New Roman"/>
              </w:rPr>
              <w:t>Imię i Nazwisko</w:t>
            </w:r>
          </w:p>
          <w:p w:rsidR="004E56E0" w:rsidRPr="00595CD5" w:rsidRDefault="004E56E0" w:rsidP="001C4953">
            <w:pPr>
              <w:rPr>
                <w:rFonts w:ascii="Calibri" w:eastAsia="Calibri" w:hAnsi="Calibri" w:cs="Times New Roman"/>
              </w:rPr>
            </w:pPr>
          </w:p>
          <w:p w:rsidR="004E56E0" w:rsidRPr="00595CD5" w:rsidRDefault="004E56E0" w:rsidP="001C4953">
            <w:pPr>
              <w:rPr>
                <w:rFonts w:ascii="Calibri" w:eastAsia="Calibri" w:hAnsi="Calibri" w:cs="Times New Roman"/>
              </w:rPr>
            </w:pPr>
          </w:p>
        </w:tc>
      </w:tr>
      <w:tr w:rsidR="004E56E0" w:rsidRPr="00595CD5" w:rsidTr="001C4953">
        <w:trPr>
          <w:gridAfter w:val="2"/>
          <w:wAfter w:w="4538" w:type="dxa"/>
        </w:trPr>
        <w:tc>
          <w:tcPr>
            <w:tcW w:w="4712" w:type="dxa"/>
            <w:tcBorders>
              <w:right w:val="single" w:sz="4" w:space="0" w:color="auto"/>
            </w:tcBorders>
          </w:tcPr>
          <w:p w:rsidR="004E56E0" w:rsidRPr="00595CD5" w:rsidRDefault="004E56E0" w:rsidP="001C4953">
            <w:pPr>
              <w:rPr>
                <w:rFonts w:ascii="Calibri" w:eastAsia="Calibri" w:hAnsi="Calibri" w:cs="Times New Roman"/>
              </w:rPr>
            </w:pPr>
            <w:r w:rsidRPr="00595CD5">
              <w:rPr>
                <w:rFonts w:ascii="Calibri" w:eastAsia="Calibri" w:hAnsi="Calibri" w:cs="Times New Roman"/>
              </w:rPr>
              <w:t>Odwołanie dotyczy:</w:t>
            </w:r>
          </w:p>
          <w:p w:rsidR="004E56E0" w:rsidRDefault="004E56E0" w:rsidP="001C4953">
            <w:pPr>
              <w:rPr>
                <w:rFonts w:ascii="Calibri" w:eastAsia="Calibri" w:hAnsi="Calibri" w:cs="Times New Roman"/>
              </w:rPr>
            </w:pPr>
          </w:p>
          <w:p w:rsidR="004E56E0" w:rsidRDefault="004E56E0" w:rsidP="001C4953">
            <w:pPr>
              <w:rPr>
                <w:rFonts w:ascii="Calibri" w:eastAsia="Calibri" w:hAnsi="Calibri" w:cs="Times New Roman"/>
              </w:rPr>
            </w:pPr>
          </w:p>
          <w:p w:rsidR="004E56E0" w:rsidRPr="00595CD5" w:rsidRDefault="004E56E0" w:rsidP="001C4953">
            <w:pPr>
              <w:rPr>
                <w:rFonts w:ascii="Calibri" w:eastAsia="Calibri" w:hAnsi="Calibri" w:cs="Times New Roman"/>
              </w:rPr>
            </w:pPr>
          </w:p>
          <w:p w:rsidR="004E56E0" w:rsidRPr="00595CD5" w:rsidRDefault="004E56E0" w:rsidP="001C4953">
            <w:pPr>
              <w:rPr>
                <w:rFonts w:ascii="Calibri" w:eastAsia="Calibri" w:hAnsi="Calibri" w:cs="Times New Roman"/>
              </w:rPr>
            </w:pPr>
          </w:p>
        </w:tc>
      </w:tr>
      <w:tr w:rsidR="004E56E0" w:rsidRPr="00595CD5" w:rsidTr="001C4953">
        <w:trPr>
          <w:gridAfter w:val="2"/>
          <w:wAfter w:w="4538" w:type="dxa"/>
        </w:trPr>
        <w:tc>
          <w:tcPr>
            <w:tcW w:w="4712" w:type="dxa"/>
            <w:tcBorders>
              <w:right w:val="single" w:sz="4" w:space="0" w:color="auto"/>
            </w:tcBorders>
          </w:tcPr>
          <w:p w:rsidR="004E56E0" w:rsidRPr="00595CD5" w:rsidRDefault="004E56E0" w:rsidP="001C4953">
            <w:pPr>
              <w:rPr>
                <w:rFonts w:ascii="Calibri" w:eastAsia="Calibri" w:hAnsi="Calibri" w:cs="Times New Roman"/>
              </w:rPr>
            </w:pPr>
            <w:r w:rsidRPr="00595CD5">
              <w:rPr>
                <w:rFonts w:ascii="Calibri" w:eastAsia="Calibri" w:hAnsi="Calibri" w:cs="Times New Roman"/>
              </w:rPr>
              <w:t>Uzasadnienie:</w:t>
            </w:r>
          </w:p>
          <w:p w:rsidR="004E56E0" w:rsidRDefault="004E56E0" w:rsidP="001C4953">
            <w:pPr>
              <w:rPr>
                <w:rFonts w:ascii="Calibri" w:eastAsia="Calibri" w:hAnsi="Calibri" w:cs="Times New Roman"/>
              </w:rPr>
            </w:pPr>
          </w:p>
          <w:p w:rsidR="004E56E0" w:rsidRPr="00595CD5" w:rsidRDefault="004E56E0" w:rsidP="001C4953">
            <w:pPr>
              <w:rPr>
                <w:rFonts w:ascii="Calibri" w:eastAsia="Calibri" w:hAnsi="Calibri" w:cs="Times New Roman"/>
              </w:rPr>
            </w:pPr>
          </w:p>
          <w:p w:rsidR="004E56E0" w:rsidRDefault="004E56E0" w:rsidP="001C4953">
            <w:pPr>
              <w:rPr>
                <w:rFonts w:ascii="Calibri" w:eastAsia="Calibri" w:hAnsi="Calibri" w:cs="Times New Roman"/>
              </w:rPr>
            </w:pPr>
          </w:p>
          <w:p w:rsidR="004E56E0" w:rsidRDefault="004E56E0" w:rsidP="001C4953">
            <w:pPr>
              <w:rPr>
                <w:rFonts w:ascii="Calibri" w:eastAsia="Calibri" w:hAnsi="Calibri" w:cs="Times New Roman"/>
              </w:rPr>
            </w:pPr>
          </w:p>
          <w:p w:rsidR="004E56E0" w:rsidRPr="00595CD5" w:rsidRDefault="004E56E0" w:rsidP="001C4953">
            <w:pPr>
              <w:rPr>
                <w:rFonts w:ascii="Calibri" w:eastAsia="Calibri" w:hAnsi="Calibri" w:cs="Times New Roman"/>
              </w:rPr>
            </w:pPr>
          </w:p>
        </w:tc>
      </w:tr>
    </w:tbl>
    <w:p w:rsidR="004E56E0" w:rsidRDefault="004E56E0"/>
    <w:sectPr w:rsidR="004E56E0" w:rsidSect="004B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4030B"/>
    <w:rsid w:val="0024030B"/>
    <w:rsid w:val="004B328F"/>
    <w:rsid w:val="004E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030B"/>
    <w:rPr>
      <w:color w:val="0000FF"/>
      <w:u w:val="single"/>
    </w:rPr>
  </w:style>
  <w:style w:type="paragraph" w:customStyle="1" w:styleId="Default">
    <w:name w:val="Default"/>
    <w:rsid w:val="00240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us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2023-11-10T08:20:00Z</dcterms:created>
  <dcterms:modified xsi:type="dcterms:W3CDTF">2023-11-10T08:24:00Z</dcterms:modified>
</cp:coreProperties>
</file>